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5" w:rsidRDefault="003A7535" w:rsidP="00C150B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6115050" cy="9182100"/>
            <wp:effectExtent l="19050" t="0" r="0" b="0"/>
            <wp:docPr id="3" name="Рисунок 3" descr="F:\Программы доп образования\Скан Титульники\Бус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ы доп образования\Скан Титульники\Бус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BF" w:rsidRPr="005A0F6C" w:rsidRDefault="00C150BF" w:rsidP="00C150BF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lastRenderedPageBreak/>
        <w:t>Раздел №1</w:t>
      </w:r>
    </w:p>
    <w:p w:rsidR="00C150BF" w:rsidRPr="005A0F6C" w:rsidRDefault="00C150BF" w:rsidP="00C150BF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«Комплекс основных характеристик программы»</w:t>
      </w:r>
    </w:p>
    <w:p w:rsidR="00C150BF" w:rsidRPr="005A0F6C" w:rsidRDefault="00C150BF" w:rsidP="00C150BF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1.1. Пояснительная записка</w:t>
      </w: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sz w:val="28"/>
          <w:szCs w:val="28"/>
        </w:rPr>
        <w:t xml:space="preserve">Дополнительная общеобразовательная   </w:t>
      </w:r>
      <w:proofErr w:type="spellStart"/>
      <w:r w:rsidRPr="005A0F6C">
        <w:rPr>
          <w:sz w:val="28"/>
          <w:szCs w:val="28"/>
        </w:rPr>
        <w:t>общеразвивающая</w:t>
      </w:r>
      <w:proofErr w:type="spellEnd"/>
      <w:r w:rsidRPr="005A0F6C">
        <w:rPr>
          <w:sz w:val="28"/>
          <w:szCs w:val="28"/>
        </w:rPr>
        <w:t xml:space="preserve">  программа «Весёлая бусинка» МОУ «Средняя общеобразовательная школа №1 г. Ершова»  разработана в рамках </w:t>
      </w:r>
      <w:r w:rsidRPr="005A0F6C">
        <w:rPr>
          <w:b/>
          <w:sz w:val="28"/>
          <w:szCs w:val="28"/>
        </w:rPr>
        <w:t xml:space="preserve"> художественной направленности в </w:t>
      </w:r>
      <w:r w:rsidRPr="005A0F6C">
        <w:rPr>
          <w:sz w:val="28"/>
          <w:szCs w:val="28"/>
        </w:rPr>
        <w:t xml:space="preserve">соответствии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:</w:t>
      </w:r>
    </w:p>
    <w:p w:rsidR="00C150BF" w:rsidRPr="005A0F6C" w:rsidRDefault="00C150BF" w:rsidP="00C150BF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«Законом об образовании в Российской Федерации» (№ 273-ФЗ от 29 декабря 2012 г.);</w:t>
      </w:r>
    </w:p>
    <w:p w:rsidR="00C150BF" w:rsidRPr="005A0F6C" w:rsidRDefault="00C150BF" w:rsidP="00C150BF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Концепцией развития дополнительного образования детей (Распоряжение Правительства РФ от 4 сентября 2014 г. № 1726-р);</w:t>
      </w:r>
    </w:p>
    <w:p w:rsidR="00C150BF" w:rsidRPr="005A0F6C" w:rsidRDefault="00C150BF" w:rsidP="00C150BF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5A0F6C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5A0F6C">
        <w:rPr>
          <w:sz w:val="28"/>
          <w:szCs w:val="28"/>
        </w:rPr>
        <w:t xml:space="preserve"> </w:t>
      </w:r>
      <w:proofErr w:type="gramStart"/>
      <w:r w:rsidRPr="005A0F6C">
        <w:rPr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C150BF" w:rsidRPr="005A0F6C" w:rsidRDefault="00C150BF" w:rsidP="00C150BF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Письмом Министерства образования и науки Российской Федерации от 18 ноября 2015 года №09-3242 о направлении «Методических рекомендаций по проектированию дополнительных </w:t>
      </w:r>
      <w:proofErr w:type="spellStart"/>
      <w:r w:rsidRPr="005A0F6C">
        <w:rPr>
          <w:sz w:val="28"/>
          <w:szCs w:val="28"/>
        </w:rPr>
        <w:t>общеразвивающих</w:t>
      </w:r>
      <w:proofErr w:type="spellEnd"/>
      <w:r w:rsidRPr="005A0F6C">
        <w:rPr>
          <w:sz w:val="28"/>
          <w:szCs w:val="28"/>
        </w:rPr>
        <w:t xml:space="preserve"> программ (включая </w:t>
      </w:r>
      <w:proofErr w:type="spellStart"/>
      <w:r w:rsidRPr="005A0F6C">
        <w:rPr>
          <w:sz w:val="28"/>
          <w:szCs w:val="28"/>
        </w:rPr>
        <w:t>разноуровневые</w:t>
      </w:r>
      <w:proofErr w:type="spellEnd"/>
      <w:r w:rsidRPr="005A0F6C">
        <w:rPr>
          <w:sz w:val="28"/>
          <w:szCs w:val="28"/>
        </w:rPr>
        <w:t xml:space="preserve"> программы)»;</w:t>
      </w:r>
    </w:p>
    <w:p w:rsidR="00C150BF" w:rsidRPr="005A0F6C" w:rsidRDefault="00C150BF" w:rsidP="00C150BF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5A0F6C">
        <w:rPr>
          <w:sz w:val="28"/>
          <w:szCs w:val="28"/>
        </w:rPr>
        <w:t>СанПиНа</w:t>
      </w:r>
      <w:proofErr w:type="spellEnd"/>
      <w:r w:rsidRPr="005A0F6C">
        <w:rPr>
          <w:sz w:val="28"/>
          <w:szCs w:val="28"/>
        </w:rPr>
        <w:t xml:space="preserve"> 2.4.4.3172-14(от 04.07.2014 №4).</w:t>
      </w:r>
    </w:p>
    <w:p w:rsidR="00C150BF" w:rsidRPr="005A0F6C" w:rsidRDefault="00C150BF" w:rsidP="00C150BF">
      <w:pPr>
        <w:pStyle w:val="Standard"/>
        <w:ind w:firstLine="709"/>
        <w:rPr>
          <w:b/>
          <w:bCs/>
          <w:sz w:val="28"/>
          <w:szCs w:val="28"/>
        </w:rPr>
      </w:pP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sz w:val="28"/>
          <w:szCs w:val="28"/>
        </w:rPr>
        <w:t>Занятие бисером – это хорошая тренировка для пальцев рук. Моторика пальцев рук развивает мозг, улучшает произношение, каллиграфию при письме, что особенно важно для ребят, так как в школе им приходится много писать, развивает внимание, терпение, стимулирует фантазию, помогает проявить творческие способности, а так же учит уверенно управлять своим телом. Занятия с проволокой, иголкой и нитками укрепляют мышцы рук, помогают сосредоточиться во время урока, что поможет им терпеливо выполнять домашние задания.</w:t>
      </w: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b/>
          <w:bCs/>
          <w:sz w:val="28"/>
          <w:szCs w:val="28"/>
        </w:rPr>
        <w:t>Актуальностью</w:t>
      </w:r>
      <w:r w:rsidRPr="005A0F6C">
        <w:rPr>
          <w:sz w:val="28"/>
          <w:szCs w:val="28"/>
        </w:rPr>
        <w:t xml:space="preserve"> данной программы является связь искусства с жизнью человека, его роль в повседневном бытии. Программа строится так, чтобы дать учащимся представления о значении бисерного рукоделия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образного мышления учащихся.</w:t>
      </w: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Новизна</w:t>
      </w:r>
      <w:r w:rsidRPr="005A0F6C">
        <w:rPr>
          <w:sz w:val="28"/>
          <w:szCs w:val="28"/>
        </w:rPr>
        <w:t xml:space="preserve"> данной программы заключается в том, что она даёт возможность не только изучать различные техники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>, но и применять их, используя комплексно при работе по изготовлению плоских и объемных сувениров из бисера,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>декорировании предметов быта и украшении одежды, создании аксессуаров из бисера и бусин.</w:t>
      </w: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Педагогическая целесообразность</w:t>
      </w:r>
      <w:r w:rsidRPr="005A0F6C">
        <w:rPr>
          <w:sz w:val="28"/>
          <w:szCs w:val="28"/>
        </w:rPr>
        <w:t xml:space="preserve"> данной программы определяется социальной значимостью и направленностью на организацию полноценного досуга обучающихся, создание условий для успешности каждого ребенка независимо от социально-экономического статуса семьи. Реализация </w:t>
      </w:r>
      <w:r w:rsidRPr="005A0F6C">
        <w:rPr>
          <w:sz w:val="28"/>
          <w:szCs w:val="28"/>
        </w:rPr>
        <w:lastRenderedPageBreak/>
        <w:t>программы позволяет включить механизм воспитания каждого члена коллектива и достичь комфортных условий для творческой самореализации.</w:t>
      </w:r>
    </w:p>
    <w:p w:rsidR="00C150BF" w:rsidRPr="005A0F6C" w:rsidRDefault="00C150BF" w:rsidP="00C150BF">
      <w:pPr>
        <w:pStyle w:val="Standard"/>
        <w:ind w:firstLine="709"/>
        <w:jc w:val="both"/>
      </w:pPr>
      <w:r w:rsidRPr="005A0F6C">
        <w:rPr>
          <w:b/>
          <w:sz w:val="28"/>
          <w:szCs w:val="28"/>
        </w:rPr>
        <w:t>Отличительные особенности</w:t>
      </w:r>
      <w:r w:rsidRPr="005A0F6C">
        <w:rPr>
          <w:sz w:val="28"/>
          <w:szCs w:val="28"/>
        </w:rPr>
        <w:t xml:space="preserve"> программы ««Веселая бусинка».</w:t>
      </w:r>
    </w:p>
    <w:p w:rsidR="00C150BF" w:rsidRPr="005A0F6C" w:rsidRDefault="00C150BF" w:rsidP="00C150BF">
      <w:pPr>
        <w:pStyle w:val="Standard"/>
        <w:ind w:firstLine="567"/>
        <w:jc w:val="both"/>
      </w:pPr>
      <w:r w:rsidRPr="005A0F6C">
        <w:rPr>
          <w:sz w:val="28"/>
          <w:szCs w:val="28"/>
        </w:rPr>
        <w:t xml:space="preserve"> Данная дополнительная образовательная программа создана в результате анализа целого ряда дополнительных образовательных программ художественной  направленности. Изучение программ проводилось с целью анализа современных технологий и техник декоративно-прикладного творчества, используемых в дополнительном образовании детей. Анализ показал, что большинство программ построено по блочно-модульной технологии, и каждый педагог использует свое сочетание тематических блоков и, соответственно, используемых в работе техник и материалов. В данной программе предложен авторский набор тематических блоков, выстроенных по принципу «от </w:t>
      </w:r>
      <w:proofErr w:type="gramStart"/>
      <w:r w:rsidRPr="005A0F6C">
        <w:rPr>
          <w:sz w:val="28"/>
          <w:szCs w:val="28"/>
        </w:rPr>
        <w:t>простого</w:t>
      </w:r>
      <w:proofErr w:type="gramEnd"/>
      <w:r w:rsidRPr="005A0F6C">
        <w:rPr>
          <w:sz w:val="28"/>
          <w:szCs w:val="28"/>
        </w:rPr>
        <w:t xml:space="preserve"> к сложному». Кроме того, среди особенностей программы можно выделить:</w:t>
      </w:r>
    </w:p>
    <w:p w:rsidR="00C150BF" w:rsidRPr="005A0F6C" w:rsidRDefault="00C150BF" w:rsidP="007C1AD1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комплексность – сочетание нескольких тематических блоков, освоение</w:t>
      </w:r>
      <w:r w:rsidR="007C1AD1" w:rsidRPr="005A0F6C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каждого из которых предполагает работу с конкретным видом</w:t>
      </w:r>
      <w:r w:rsidR="007C1AD1" w:rsidRPr="005A0F6C">
        <w:rPr>
          <w:sz w:val="28"/>
          <w:szCs w:val="28"/>
        </w:rPr>
        <w:t xml:space="preserve"> </w:t>
      </w:r>
      <w:r w:rsidRPr="005A0F6C">
        <w:rPr>
          <w:sz w:val="28"/>
          <w:szCs w:val="28"/>
        </w:rPr>
        <w:t>материалов (природных,   текстильных и др.);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• преемственность – </w:t>
      </w:r>
      <w:proofErr w:type="spellStart"/>
      <w:r w:rsidRPr="005A0F6C">
        <w:rPr>
          <w:sz w:val="28"/>
          <w:szCs w:val="28"/>
        </w:rPr>
        <w:t>взаимодополняемость</w:t>
      </w:r>
      <w:proofErr w:type="spellEnd"/>
      <w:r w:rsidRPr="005A0F6C">
        <w:rPr>
          <w:sz w:val="28"/>
          <w:szCs w:val="28"/>
        </w:rPr>
        <w:t xml:space="preserve"> используемых техник и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технологий применения различных материалов, </w:t>
      </w:r>
      <w:proofErr w:type="gramStart"/>
      <w:r w:rsidRPr="005A0F6C">
        <w:rPr>
          <w:sz w:val="28"/>
          <w:szCs w:val="28"/>
        </w:rPr>
        <w:t>предполагающая</w:t>
      </w:r>
      <w:proofErr w:type="gramEnd"/>
      <w:r w:rsidRPr="005A0F6C">
        <w:rPr>
          <w:sz w:val="28"/>
          <w:szCs w:val="28"/>
        </w:rPr>
        <w:t xml:space="preserve"> их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сочетание и совместное применение;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• «не подражание, а творчество» – овладение приемами и техниками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декоративно-прикладного творчества не на уровне повтора и создания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копии, а на уровне творческого подхода и авторского замысла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обучающихся.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b/>
          <w:sz w:val="28"/>
          <w:szCs w:val="28"/>
        </w:rPr>
        <w:t>Адресат:</w:t>
      </w:r>
      <w:r w:rsidRPr="005A0F6C">
        <w:rPr>
          <w:sz w:val="28"/>
          <w:szCs w:val="28"/>
        </w:rPr>
        <w:t xml:space="preserve"> программа разработана для обучающихся в возрасте 6-8 лет. Программа может быть использована для детей с ОВЗ (нарушение речи).</w:t>
      </w:r>
    </w:p>
    <w:p w:rsidR="007C1AD1" w:rsidRPr="005A0F6C" w:rsidRDefault="007C1AD1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У детей с нарушением речи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7C1AD1" w:rsidRPr="005A0F6C" w:rsidRDefault="007C1AD1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Развитию мелкой моторики способствуют занятия с играми, в которых есть мелкие детали, такое как,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Standard"/>
        <w:ind w:left="360" w:firstLine="567"/>
        <w:jc w:val="both"/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Возрастные  особенности</w:t>
      </w:r>
    </w:p>
    <w:p w:rsidR="00C150BF" w:rsidRPr="005A0F6C" w:rsidRDefault="00C150BF" w:rsidP="00C150BF">
      <w:pPr>
        <w:pStyle w:val="Standard"/>
        <w:ind w:left="360" w:firstLine="567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В младшем школьном возрасте ведущей деятельностью становится учебная деятельность и мотивы, ее определяющие. На первый план выходят познавательный мотив, социальный и мотив достижений, проявляющий в стремлении к достижению результата. На протяжении данного возраста начинает складываться новый тип отношений с окружающими людьми. Безусловный авторитет взрослого постепенно утрачивается,  и к концу </w:t>
      </w:r>
      <w:r w:rsidRPr="005A0F6C">
        <w:rPr>
          <w:sz w:val="28"/>
          <w:szCs w:val="28"/>
        </w:rPr>
        <w:lastRenderedPageBreak/>
        <w:t>младшего школьного возраста все большее значение для ребенка начинают приобретать сверстники, возрастает роль детского сообщества.</w:t>
      </w:r>
    </w:p>
    <w:p w:rsidR="00C150BF" w:rsidRPr="005A0F6C" w:rsidRDefault="00C150BF" w:rsidP="00C150BF">
      <w:pPr>
        <w:ind w:firstLine="567"/>
        <w:jc w:val="both"/>
        <w:rPr>
          <w:sz w:val="28"/>
          <w:szCs w:val="28"/>
        </w:rPr>
      </w:pPr>
      <w:r w:rsidRPr="005A0F6C">
        <w:rPr>
          <w:b/>
          <w:sz w:val="28"/>
          <w:szCs w:val="28"/>
        </w:rPr>
        <w:t xml:space="preserve">Объём и срок освоения программы. </w:t>
      </w:r>
      <w:r w:rsidRPr="005A0F6C">
        <w:rPr>
          <w:sz w:val="28"/>
          <w:szCs w:val="28"/>
        </w:rPr>
        <w:t xml:space="preserve">Краткосрочная программа рассчитана на 18 часов. Этот объем программы   реализуется за  2 месяца, 9  недель. </w:t>
      </w:r>
    </w:p>
    <w:p w:rsidR="00C150BF" w:rsidRPr="005A0F6C" w:rsidRDefault="00C150BF" w:rsidP="00C150BF">
      <w:pPr>
        <w:ind w:firstLine="567"/>
        <w:jc w:val="both"/>
        <w:rPr>
          <w:sz w:val="28"/>
          <w:szCs w:val="28"/>
        </w:rPr>
      </w:pPr>
      <w:r w:rsidRPr="005A0F6C">
        <w:rPr>
          <w:b/>
          <w:spacing w:val="-6"/>
          <w:sz w:val="28"/>
          <w:szCs w:val="28"/>
        </w:rPr>
        <w:t xml:space="preserve">Режим занятий. </w:t>
      </w:r>
      <w:r w:rsidRPr="005A0F6C">
        <w:rPr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5A0F6C">
        <w:rPr>
          <w:sz w:val="28"/>
          <w:szCs w:val="28"/>
        </w:rPr>
        <w:t>учебном</w:t>
      </w:r>
      <w:proofErr w:type="gramEnd"/>
      <w:r w:rsidRPr="005A0F6C">
        <w:rPr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5A0F6C">
        <w:rPr>
          <w:sz w:val="28"/>
          <w:szCs w:val="28"/>
        </w:rPr>
        <w:t>СанПин</w:t>
      </w:r>
      <w:proofErr w:type="spellEnd"/>
      <w:r w:rsidRPr="005A0F6C">
        <w:rPr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</w:t>
      </w:r>
      <w:r w:rsidRPr="005A0F6C">
        <w:rPr>
          <w:rFonts w:eastAsia="Segoe UI Symbol"/>
          <w:sz w:val="28"/>
          <w:szCs w:val="28"/>
        </w:rPr>
        <w:t>№</w:t>
      </w:r>
      <w:r w:rsidRPr="005A0F6C">
        <w:rPr>
          <w:sz w:val="28"/>
          <w:szCs w:val="28"/>
        </w:rPr>
        <w:t xml:space="preserve"> 41 от 04.07.2014 (</w:t>
      </w:r>
      <w:proofErr w:type="spellStart"/>
      <w:r w:rsidRPr="005A0F6C">
        <w:rPr>
          <w:sz w:val="28"/>
          <w:szCs w:val="28"/>
        </w:rPr>
        <w:t>СанПин</w:t>
      </w:r>
      <w:proofErr w:type="spellEnd"/>
      <w:r w:rsidRPr="005A0F6C">
        <w:rPr>
          <w:sz w:val="28"/>
          <w:szCs w:val="28"/>
        </w:rPr>
        <w:t xml:space="preserve"> 2.4.43172 -14, пункт 8.3, приложение </w:t>
      </w:r>
      <w:r w:rsidRPr="005A0F6C">
        <w:rPr>
          <w:rFonts w:eastAsia="Segoe UI Symbol"/>
          <w:sz w:val="28"/>
          <w:szCs w:val="28"/>
        </w:rPr>
        <w:t>№</w:t>
      </w:r>
      <w:r w:rsidRPr="005A0F6C">
        <w:rPr>
          <w:sz w:val="28"/>
          <w:szCs w:val="28"/>
        </w:rPr>
        <w:t xml:space="preserve">3) </w:t>
      </w:r>
    </w:p>
    <w:p w:rsidR="00C150BF" w:rsidRPr="005A0F6C" w:rsidRDefault="00C150BF" w:rsidP="00C150BF">
      <w:pPr>
        <w:ind w:firstLine="567"/>
        <w:jc w:val="both"/>
      </w:pPr>
      <w:r w:rsidRPr="005A0F6C">
        <w:rPr>
          <w:sz w:val="28"/>
          <w:szCs w:val="28"/>
        </w:rPr>
        <w:t xml:space="preserve">Занятия проводятся 2 раза в неделю по 1 часу.  Продолжительность академического часа - 45 минут.  </w:t>
      </w:r>
    </w:p>
    <w:p w:rsidR="00C150BF" w:rsidRPr="005A0F6C" w:rsidRDefault="00C150BF" w:rsidP="00C150BF">
      <w:pPr>
        <w:pStyle w:val="Standard"/>
        <w:ind w:left="360"/>
        <w:jc w:val="both"/>
        <w:rPr>
          <w:sz w:val="28"/>
          <w:szCs w:val="28"/>
        </w:rPr>
      </w:pPr>
    </w:p>
    <w:p w:rsidR="00C150BF" w:rsidRPr="005A0F6C" w:rsidRDefault="00C150BF" w:rsidP="00C150BF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1.2. Цель и задачи программы</w:t>
      </w:r>
    </w:p>
    <w:p w:rsidR="00C150BF" w:rsidRPr="005A0F6C" w:rsidRDefault="00C150BF" w:rsidP="00C150BF">
      <w:pPr>
        <w:pStyle w:val="Standard"/>
        <w:ind w:left="360"/>
        <w:jc w:val="both"/>
      </w:pPr>
      <w:r w:rsidRPr="005A0F6C">
        <w:rPr>
          <w:b/>
          <w:bCs/>
          <w:sz w:val="28"/>
          <w:szCs w:val="28"/>
        </w:rPr>
        <w:t>Цель программы:</w:t>
      </w:r>
      <w:r w:rsidRPr="005A0F6C">
        <w:rPr>
          <w:sz w:val="28"/>
          <w:szCs w:val="28"/>
        </w:rPr>
        <w:t xml:space="preserve"> познакомить с техникой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, способствовать развитию у детей младшего школьного возраста мелкой моторики рук. </w:t>
      </w:r>
    </w:p>
    <w:p w:rsidR="00C150BF" w:rsidRPr="005A0F6C" w:rsidRDefault="00C150BF" w:rsidP="00C150BF">
      <w:pPr>
        <w:pStyle w:val="Standard"/>
        <w:ind w:left="360" w:firstLine="284"/>
        <w:jc w:val="both"/>
      </w:pPr>
      <w:r w:rsidRPr="005A0F6C">
        <w:rPr>
          <w:b/>
          <w:sz w:val="28"/>
          <w:szCs w:val="28"/>
        </w:rPr>
        <w:t xml:space="preserve"> Задачи  программы</w:t>
      </w:r>
      <w:r w:rsidRPr="005A0F6C">
        <w:rPr>
          <w:sz w:val="28"/>
          <w:szCs w:val="28"/>
        </w:rPr>
        <w:t>: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Обучающие:</w:t>
      </w:r>
    </w:p>
    <w:p w:rsidR="00C150BF" w:rsidRPr="005A0F6C" w:rsidRDefault="00C150BF" w:rsidP="00C150BF">
      <w:pPr>
        <w:pStyle w:val="Standard"/>
        <w:numPr>
          <w:ilvl w:val="0"/>
          <w:numId w:val="3"/>
        </w:numPr>
        <w:jc w:val="both"/>
      </w:pPr>
      <w:r w:rsidRPr="005A0F6C">
        <w:rPr>
          <w:sz w:val="28"/>
          <w:szCs w:val="28"/>
        </w:rPr>
        <w:t>обучить чтению</w:t>
      </w:r>
      <w:r w:rsidRPr="005A0F6C">
        <w:rPr>
          <w:sz w:val="28"/>
        </w:rPr>
        <w:t xml:space="preserve"> </w:t>
      </w:r>
      <w:r w:rsidRPr="005A0F6C">
        <w:rPr>
          <w:sz w:val="28"/>
          <w:szCs w:val="28"/>
        </w:rPr>
        <w:t xml:space="preserve">и составлению схем, выполнению работы по ним,  </w:t>
      </w:r>
    </w:p>
    <w:p w:rsidR="00C150BF" w:rsidRPr="005A0F6C" w:rsidRDefault="00C150BF" w:rsidP="00C150BF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научить плести бисером в различных техниках,</w:t>
      </w:r>
    </w:p>
    <w:p w:rsidR="00C150BF" w:rsidRPr="005A0F6C" w:rsidRDefault="00C150BF" w:rsidP="00C150BF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обучить изготовлению  моделей изделий по образцу, по собственному замыслу.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Развивающие: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моторные навыки;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развить умение составлять план работы.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развитие эстетического вкуса. 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Воспитательные: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формировать культуру поведения в коллективе;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помогать организованно и целеустремлённо проводить досуг;</w:t>
      </w:r>
    </w:p>
    <w:p w:rsidR="00C150BF" w:rsidRPr="005A0F6C" w:rsidRDefault="00C150BF" w:rsidP="00C150BF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воспитывать  трудолюбие,  усидчивость, аккуратность.</w:t>
      </w:r>
    </w:p>
    <w:p w:rsidR="00C150BF" w:rsidRPr="005A0F6C" w:rsidRDefault="00C150BF" w:rsidP="00C150BF">
      <w:pPr>
        <w:pStyle w:val="Standard"/>
        <w:rPr>
          <w:b/>
          <w:bCs/>
          <w:sz w:val="28"/>
          <w:szCs w:val="28"/>
        </w:rPr>
      </w:pPr>
    </w:p>
    <w:p w:rsidR="00C150BF" w:rsidRPr="005A0F6C" w:rsidRDefault="00C150BF" w:rsidP="00C150BF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1.3. Планируемые результаты</w:t>
      </w:r>
    </w:p>
    <w:p w:rsidR="00C150BF" w:rsidRPr="005A0F6C" w:rsidRDefault="00C150BF" w:rsidP="00C150BF">
      <w:pPr>
        <w:pStyle w:val="Standard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В результате обучения  по краткосрочной  дополнительной общеобразовательной  </w:t>
      </w:r>
      <w:proofErr w:type="spellStart"/>
      <w:r w:rsidRPr="005A0F6C">
        <w:rPr>
          <w:sz w:val="28"/>
          <w:szCs w:val="28"/>
        </w:rPr>
        <w:t>общеразвивающей</w:t>
      </w:r>
      <w:proofErr w:type="spellEnd"/>
      <w:r w:rsidRPr="005A0F6C">
        <w:rPr>
          <w:sz w:val="28"/>
          <w:szCs w:val="28"/>
        </w:rPr>
        <w:t xml:space="preserve"> программе «Весёлая бусинка»</w:t>
      </w:r>
    </w:p>
    <w:p w:rsidR="00C150BF" w:rsidRPr="005A0F6C" w:rsidRDefault="00C150BF" w:rsidP="00C150BF">
      <w:pPr>
        <w:autoSpaceDE w:val="0"/>
        <w:adjustRightInd w:val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обучающиеся должны </w:t>
      </w:r>
      <w:r w:rsidRPr="005A0F6C">
        <w:rPr>
          <w:b/>
          <w:sz w:val="28"/>
          <w:szCs w:val="28"/>
        </w:rPr>
        <w:t>знать…</w:t>
      </w:r>
    </w:p>
    <w:p w:rsidR="00C150BF" w:rsidRPr="005A0F6C" w:rsidRDefault="00C150BF" w:rsidP="00C150BF">
      <w:pPr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Образовательные результаты:</w:t>
      </w:r>
    </w:p>
    <w:p w:rsidR="00C150BF" w:rsidRPr="005A0F6C" w:rsidRDefault="00C150BF" w:rsidP="00C150BF">
      <w:pPr>
        <w:pStyle w:val="Standard"/>
        <w:numPr>
          <w:ilvl w:val="0"/>
          <w:numId w:val="5"/>
        </w:numPr>
        <w:jc w:val="both"/>
      </w:pPr>
      <w:r w:rsidRPr="005A0F6C">
        <w:rPr>
          <w:sz w:val="28"/>
          <w:szCs w:val="28"/>
        </w:rPr>
        <w:t>техники параллельного, игольчатого и петельного плетения;</w:t>
      </w:r>
    </w:p>
    <w:p w:rsidR="00C150BF" w:rsidRPr="005A0F6C" w:rsidRDefault="00C150BF" w:rsidP="00C150BF">
      <w:pPr>
        <w:pStyle w:val="Standard"/>
        <w:numPr>
          <w:ilvl w:val="0"/>
          <w:numId w:val="5"/>
        </w:numPr>
        <w:jc w:val="both"/>
      </w:pPr>
      <w:r w:rsidRPr="005A0F6C">
        <w:rPr>
          <w:sz w:val="28"/>
          <w:szCs w:val="28"/>
        </w:rPr>
        <w:t>технику плетения узкой цепочкой, цепочкой из цветочков, цепочкой «восьмерка»;</w:t>
      </w:r>
    </w:p>
    <w:p w:rsidR="00C150BF" w:rsidRPr="005A0F6C" w:rsidRDefault="00C150BF" w:rsidP="00C150BF">
      <w:pPr>
        <w:pStyle w:val="Standard"/>
        <w:numPr>
          <w:ilvl w:val="0"/>
          <w:numId w:val="5"/>
        </w:numPr>
        <w:jc w:val="both"/>
      </w:pPr>
      <w:r w:rsidRPr="005A0F6C">
        <w:rPr>
          <w:sz w:val="28"/>
          <w:szCs w:val="28"/>
        </w:rPr>
        <w:t xml:space="preserve">знать основы </w:t>
      </w:r>
      <w:proofErr w:type="spellStart"/>
      <w:r w:rsidRPr="005A0F6C">
        <w:rPr>
          <w:sz w:val="28"/>
          <w:szCs w:val="28"/>
        </w:rPr>
        <w:t>цветоведения</w:t>
      </w:r>
      <w:proofErr w:type="spell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уметь:</w:t>
      </w:r>
    </w:p>
    <w:p w:rsidR="00C150BF" w:rsidRPr="005A0F6C" w:rsidRDefault="00C150BF" w:rsidP="00C150BF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читать и зарисовывать схему;</w:t>
      </w:r>
    </w:p>
    <w:p w:rsidR="00C150BF" w:rsidRPr="005A0F6C" w:rsidRDefault="00C150BF" w:rsidP="00C150BF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плести бисером на проволоке и нитке в изученных техниках.</w:t>
      </w:r>
    </w:p>
    <w:p w:rsidR="00C150BF" w:rsidRPr="005A0F6C" w:rsidRDefault="00C150BF" w:rsidP="00C150BF">
      <w:pPr>
        <w:pStyle w:val="Standard"/>
        <w:ind w:left="360"/>
        <w:jc w:val="both"/>
        <w:rPr>
          <w:b/>
          <w:bCs/>
        </w:rPr>
      </w:pPr>
      <w:proofErr w:type="spellStart"/>
      <w:r w:rsidRPr="005A0F6C">
        <w:rPr>
          <w:b/>
          <w:bCs/>
          <w:sz w:val="28"/>
          <w:szCs w:val="28"/>
        </w:rPr>
        <w:t>Метапредметные</w:t>
      </w:r>
      <w:proofErr w:type="spellEnd"/>
      <w:r w:rsidRPr="005A0F6C">
        <w:rPr>
          <w:b/>
          <w:bCs/>
          <w:sz w:val="28"/>
          <w:szCs w:val="28"/>
        </w:rPr>
        <w:t xml:space="preserve"> результаты</w:t>
      </w:r>
    </w:p>
    <w:p w:rsidR="00C150BF" w:rsidRPr="005A0F6C" w:rsidRDefault="00C150BF" w:rsidP="00C150BF">
      <w:pPr>
        <w:jc w:val="both"/>
        <w:rPr>
          <w:b/>
          <w:sz w:val="28"/>
          <w:szCs w:val="28"/>
        </w:rPr>
      </w:pPr>
      <w:proofErr w:type="spellStart"/>
      <w:r w:rsidRPr="005A0F6C">
        <w:rPr>
          <w:b/>
          <w:sz w:val="28"/>
          <w:szCs w:val="28"/>
        </w:rPr>
        <w:lastRenderedPageBreak/>
        <w:t>Метапредметные</w:t>
      </w:r>
      <w:proofErr w:type="spellEnd"/>
      <w:r w:rsidRPr="005A0F6C">
        <w:rPr>
          <w:b/>
          <w:sz w:val="28"/>
          <w:szCs w:val="28"/>
        </w:rPr>
        <w:t xml:space="preserve"> результаты:</w:t>
      </w:r>
    </w:p>
    <w:p w:rsidR="00C150BF" w:rsidRPr="005A0F6C" w:rsidRDefault="00C150BF" w:rsidP="00C150BF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5A0F6C">
        <w:rPr>
          <w:sz w:val="28"/>
          <w:szCs w:val="28"/>
        </w:rPr>
        <w:t>сформировано  умение работать по схемам;</w:t>
      </w:r>
    </w:p>
    <w:p w:rsidR="00C150BF" w:rsidRPr="005A0F6C" w:rsidRDefault="00C150BF" w:rsidP="00C150BF">
      <w:pPr>
        <w:pStyle w:val="a6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сформировано умение самостоятельно планировать организацию собственной трудовой деятельности; </w:t>
      </w:r>
    </w:p>
    <w:p w:rsidR="00C150BF" w:rsidRPr="005A0F6C" w:rsidRDefault="00C150BF" w:rsidP="00C150BF">
      <w:pPr>
        <w:pStyle w:val="a6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5A0F6C">
        <w:rPr>
          <w:sz w:val="28"/>
          <w:szCs w:val="28"/>
        </w:rPr>
        <w:t>сформированы умения и навыки осуществления контроля над ходом изготовления изделия и результатами своего труда.</w:t>
      </w:r>
    </w:p>
    <w:p w:rsidR="00C150BF" w:rsidRPr="005A0F6C" w:rsidRDefault="00C150BF" w:rsidP="00C150BF">
      <w:pPr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Личностные результаты: </w:t>
      </w:r>
    </w:p>
    <w:p w:rsidR="00C150BF" w:rsidRPr="005A0F6C" w:rsidRDefault="00C150BF" w:rsidP="00C150BF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5A0F6C">
        <w:rPr>
          <w:sz w:val="28"/>
          <w:szCs w:val="28"/>
        </w:rPr>
        <w:t>созданы условия для уважительного отношения к другим участникам объединения и их творчеству;</w:t>
      </w:r>
    </w:p>
    <w:p w:rsidR="00C150BF" w:rsidRPr="005A0F6C" w:rsidRDefault="00C150BF" w:rsidP="00C150BF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5A0F6C">
        <w:rPr>
          <w:sz w:val="28"/>
          <w:szCs w:val="28"/>
        </w:rPr>
        <w:t>привита дисциплинированность, упорство и трудолюбие в достижении поставленной цели;</w:t>
      </w:r>
    </w:p>
    <w:p w:rsidR="00C150BF" w:rsidRPr="005A0F6C" w:rsidRDefault="00C150BF" w:rsidP="00C150BF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5A0F6C">
        <w:rPr>
          <w:sz w:val="28"/>
          <w:szCs w:val="28"/>
        </w:rPr>
        <w:t>сформирована способность к саморазвитию и личностному росту.</w:t>
      </w:r>
    </w:p>
    <w:p w:rsidR="00C150BF" w:rsidRPr="005A0F6C" w:rsidRDefault="00C150BF" w:rsidP="00C150BF">
      <w:pPr>
        <w:pStyle w:val="Standard"/>
        <w:ind w:left="360"/>
        <w:rPr>
          <w:b/>
          <w:bCs/>
          <w:sz w:val="28"/>
          <w:szCs w:val="28"/>
        </w:rPr>
      </w:pPr>
    </w:p>
    <w:p w:rsidR="00C150BF" w:rsidRPr="005A0F6C" w:rsidRDefault="00C150BF" w:rsidP="00C150BF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>1.4. Содержание программы</w:t>
      </w:r>
    </w:p>
    <w:p w:rsidR="00C150BF" w:rsidRPr="005A0F6C" w:rsidRDefault="00C150BF" w:rsidP="00C150BF">
      <w:pPr>
        <w:pStyle w:val="Standard"/>
        <w:ind w:left="360"/>
        <w:rPr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Учебный план </w:t>
      </w:r>
    </w:p>
    <w:tbl>
      <w:tblPr>
        <w:tblW w:w="988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52"/>
        <w:gridCol w:w="1242"/>
        <w:gridCol w:w="1242"/>
        <w:gridCol w:w="1213"/>
        <w:gridCol w:w="1374"/>
      </w:tblGrid>
      <w:tr w:rsidR="00C150BF" w:rsidRPr="005A0F6C" w:rsidTr="00050A6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rStyle w:val="a3"/>
                <w:sz w:val="28"/>
                <w:szCs w:val="28"/>
              </w:rPr>
              <w:t>Количество часов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Формы аттестации/</w:t>
            </w:r>
          </w:p>
          <w:p w:rsidR="00C150BF" w:rsidRPr="005A0F6C" w:rsidRDefault="00C150BF" w:rsidP="00050A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контроля</w:t>
            </w:r>
          </w:p>
        </w:tc>
      </w:tr>
      <w:tr w:rsidR="00C150BF" w:rsidRPr="005A0F6C" w:rsidTr="00050A6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Теория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Практика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t>Беседа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t>Наблюдение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Объемные фигурки. Животные.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t>Наблюдение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Картина по сказке «Муха-Цокотуха»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Новогодний сувенир.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 из бисера. Картина по сказке «Волк и семеро козлят»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Цветы из бисера.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Плоские фигурки. Картина по сказке «Кот в сапогах»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Украшения.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2ч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r w:rsidRPr="005A0F6C">
              <w:t>Мини-выставка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 xml:space="preserve"> Итоговое занятие.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t>Выставка</w:t>
            </w:r>
          </w:p>
        </w:tc>
      </w:tr>
      <w:tr w:rsidR="00C150BF" w:rsidRPr="005A0F6C" w:rsidTr="00050A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18ч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150BF" w:rsidRPr="005A0F6C" w:rsidRDefault="00C150BF" w:rsidP="00050A60">
            <w:pPr>
              <w:pStyle w:val="Standard"/>
              <w:jc w:val="center"/>
            </w:pPr>
            <w:r w:rsidRPr="005A0F6C">
              <w:rPr>
                <w:sz w:val="28"/>
                <w:szCs w:val="28"/>
              </w:rPr>
              <w:t>9ч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Содержание учебного плана 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Вводное занятие.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  <w:u w:val="single"/>
        </w:rPr>
      </w:pPr>
      <w:r w:rsidRPr="005A0F6C">
        <w:rPr>
          <w:b/>
          <w:sz w:val="28"/>
          <w:szCs w:val="28"/>
          <w:u w:val="single"/>
        </w:rPr>
        <w:t>Теория.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 xml:space="preserve"> Инструктаж по безопасной работе. Рассказ об истории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. Материалы и инструменты для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</w:rPr>
      </w:pP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</w:rPr>
        <w:lastRenderedPageBreak/>
        <w:t>Плоские фигурки из бисера.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Техника параллельного, игольчатого и петельного плетения.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Практика.</w:t>
      </w:r>
      <w:r w:rsidRPr="005A0F6C">
        <w:rPr>
          <w:sz w:val="28"/>
          <w:szCs w:val="28"/>
        </w:rPr>
        <w:t xml:space="preserve"> Фигурки к сказкам «Муха-Цокотуха», «Волк и семеро козлят», «Кот в сапогах». Оформление картин по сказкам.</w:t>
      </w:r>
    </w:p>
    <w:p w:rsidR="00C150BF" w:rsidRPr="005A0F6C" w:rsidRDefault="00C150BF" w:rsidP="00C150BF">
      <w:pPr>
        <w:pStyle w:val="Standard"/>
        <w:jc w:val="both"/>
      </w:pPr>
    </w:p>
    <w:p w:rsidR="00C150BF" w:rsidRPr="005A0F6C" w:rsidRDefault="00C150BF" w:rsidP="00C150BF">
      <w:pPr>
        <w:pStyle w:val="Standard"/>
        <w:ind w:left="360"/>
        <w:jc w:val="both"/>
      </w:pPr>
      <w:r w:rsidRPr="005A0F6C">
        <w:rPr>
          <w:b/>
          <w:sz w:val="28"/>
          <w:szCs w:val="28"/>
        </w:rPr>
        <w:t>Цветы из бисера.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 xml:space="preserve">Теория. </w:t>
      </w:r>
      <w:r w:rsidRPr="005A0F6C">
        <w:rPr>
          <w:sz w:val="28"/>
          <w:szCs w:val="28"/>
        </w:rPr>
        <w:t>Техника параллельного и петельного плетения.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Практика.</w:t>
      </w:r>
      <w:r w:rsidRPr="005A0F6C">
        <w:rPr>
          <w:sz w:val="28"/>
          <w:szCs w:val="28"/>
        </w:rPr>
        <w:t xml:space="preserve"> Плетение ромашки из бисера.</w:t>
      </w: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</w:rPr>
      </w:pPr>
    </w:p>
    <w:p w:rsidR="00C150BF" w:rsidRPr="005A0F6C" w:rsidRDefault="00C150BF" w:rsidP="00C150BF">
      <w:pPr>
        <w:pStyle w:val="Standard"/>
        <w:jc w:val="both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Украшения.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Теория.</w:t>
      </w:r>
      <w:r w:rsidRPr="005A0F6C">
        <w:rPr>
          <w:sz w:val="28"/>
          <w:szCs w:val="28"/>
        </w:rPr>
        <w:t xml:space="preserve"> Техника плетения узкой цепочкой, цепочкой из цветочков, цепочкой «восьмерка».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  <w:u w:val="single"/>
        </w:rPr>
        <w:t>Практика</w:t>
      </w:r>
      <w:r w:rsidRPr="005A0F6C">
        <w:rPr>
          <w:sz w:val="28"/>
          <w:szCs w:val="28"/>
        </w:rPr>
        <w:t xml:space="preserve">. </w:t>
      </w:r>
      <w:proofErr w:type="spellStart"/>
      <w:proofErr w:type="gramStart"/>
      <w:r w:rsidRPr="005A0F6C">
        <w:rPr>
          <w:sz w:val="28"/>
          <w:szCs w:val="28"/>
        </w:rPr>
        <w:t>Фенечки</w:t>
      </w:r>
      <w:proofErr w:type="spellEnd"/>
      <w:proofErr w:type="gramEnd"/>
      <w:r w:rsidRPr="005A0F6C">
        <w:rPr>
          <w:sz w:val="28"/>
          <w:szCs w:val="28"/>
        </w:rPr>
        <w:t xml:space="preserve">. Колечки. Серьги. Брошки. </w:t>
      </w:r>
      <w:proofErr w:type="spellStart"/>
      <w:r w:rsidRPr="005A0F6C">
        <w:rPr>
          <w:sz w:val="28"/>
          <w:szCs w:val="28"/>
        </w:rPr>
        <w:t>Кулончики</w:t>
      </w:r>
      <w:proofErr w:type="spell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Standard"/>
        <w:jc w:val="both"/>
        <w:rPr>
          <w:sz w:val="28"/>
          <w:szCs w:val="28"/>
        </w:rPr>
      </w:pPr>
    </w:p>
    <w:p w:rsidR="00C150BF" w:rsidRPr="005A0F6C" w:rsidRDefault="00C150BF" w:rsidP="00C150BF">
      <w:pPr>
        <w:pStyle w:val="Standard"/>
        <w:jc w:val="both"/>
      </w:pPr>
      <w:r w:rsidRPr="005A0F6C">
        <w:rPr>
          <w:b/>
          <w:sz w:val="28"/>
          <w:szCs w:val="28"/>
        </w:rPr>
        <w:t xml:space="preserve"> Итоговое занятие</w:t>
      </w:r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Standard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</w:t>
      </w:r>
      <w:r w:rsidRPr="005A0F6C">
        <w:rPr>
          <w:b/>
          <w:sz w:val="28"/>
          <w:szCs w:val="28"/>
        </w:rPr>
        <w:t>Практика:</w:t>
      </w:r>
      <w:r w:rsidRPr="005A0F6C">
        <w:rPr>
          <w:sz w:val="28"/>
          <w:szCs w:val="28"/>
        </w:rPr>
        <w:t xml:space="preserve"> Выставка</w:t>
      </w:r>
    </w:p>
    <w:p w:rsidR="00C150BF" w:rsidRPr="005A0F6C" w:rsidRDefault="00C150BF" w:rsidP="00C150BF">
      <w:pPr>
        <w:pStyle w:val="Standard"/>
        <w:rPr>
          <w:sz w:val="28"/>
          <w:szCs w:val="28"/>
        </w:rPr>
      </w:pPr>
    </w:p>
    <w:p w:rsidR="00C150BF" w:rsidRPr="005A0F6C" w:rsidRDefault="00C150BF" w:rsidP="00C150BF">
      <w:pPr>
        <w:pStyle w:val="Standard"/>
        <w:jc w:val="center"/>
      </w:pPr>
      <w:r w:rsidRPr="005A0F6C">
        <w:rPr>
          <w:b/>
          <w:bCs/>
          <w:sz w:val="28"/>
          <w:szCs w:val="28"/>
        </w:rPr>
        <w:t>1.5. Формы аттестации и их периодичность</w:t>
      </w:r>
    </w:p>
    <w:p w:rsidR="00E5670B" w:rsidRPr="005A0F6C" w:rsidRDefault="005F4E72" w:rsidP="005F4E7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sz w:val="28"/>
          <w:szCs w:val="28"/>
        </w:rPr>
        <w:t xml:space="preserve">Объем знаний и умений, качество проверяется </w:t>
      </w:r>
      <w:r w:rsidRPr="005A0F6C">
        <w:rPr>
          <w:b/>
          <w:sz w:val="28"/>
          <w:szCs w:val="28"/>
        </w:rPr>
        <w:t xml:space="preserve">на каждом занятии. </w:t>
      </w:r>
      <w:r w:rsidR="00E5670B" w:rsidRPr="005A0F6C">
        <w:rPr>
          <w:rFonts w:eastAsia="NSimSun" w:cs="Arial"/>
          <w:kern w:val="3"/>
          <w:sz w:val="28"/>
          <w:szCs w:val="28"/>
          <w:lang w:eastAsia="zh-CN" w:bidi="hi-IN"/>
        </w:rPr>
        <w:t xml:space="preserve">Для </w:t>
      </w: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 xml:space="preserve">аттестации </w:t>
      </w:r>
      <w:r w:rsidR="00E5670B" w:rsidRPr="005A0F6C">
        <w:rPr>
          <w:rFonts w:eastAsia="NSimSun" w:cs="Arial"/>
          <w:kern w:val="3"/>
          <w:sz w:val="28"/>
          <w:szCs w:val="28"/>
          <w:lang w:eastAsia="zh-CN" w:bidi="hi-IN"/>
        </w:rPr>
        <w:t>используются методы: опрос, беседа, наблюдение, самостоятельное выполнение практического индивидуального задания.</w:t>
      </w:r>
    </w:p>
    <w:p w:rsidR="00E5670B" w:rsidRPr="005A0F6C" w:rsidRDefault="00E5670B" w:rsidP="005F4E7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5A0F6C">
        <w:rPr>
          <w:rFonts w:eastAsia="NSimSun" w:cs="Arial"/>
          <w:kern w:val="3"/>
          <w:sz w:val="28"/>
          <w:szCs w:val="28"/>
          <w:lang w:eastAsia="zh-CN" w:bidi="hi-IN"/>
        </w:rPr>
        <w:t>Критерии оценки, по которым осуществляется контроль выполнения получаемых результатов: степень самостоятельности обучающихся при выполнении сложных заданий; характер деятельности (репродуктивная, творческая); качество выполняемых работ и итогового изделия.</w:t>
      </w:r>
    </w:p>
    <w:p w:rsidR="00C150BF" w:rsidRPr="005A0F6C" w:rsidRDefault="00C150BF" w:rsidP="00C150BF">
      <w:pPr>
        <w:pStyle w:val="Standard"/>
        <w:jc w:val="center"/>
        <w:rPr>
          <w:b/>
          <w:bCs/>
          <w:sz w:val="28"/>
          <w:szCs w:val="28"/>
        </w:rPr>
      </w:pPr>
    </w:p>
    <w:p w:rsidR="00C150BF" w:rsidRPr="005A0F6C" w:rsidRDefault="00C150BF" w:rsidP="00C150BF">
      <w:pPr>
        <w:rPr>
          <w:vanish/>
        </w:rPr>
      </w:pPr>
    </w:p>
    <w:p w:rsidR="00C150BF" w:rsidRPr="005A0F6C" w:rsidRDefault="00C150BF" w:rsidP="00C150BF">
      <w:pPr>
        <w:rPr>
          <w:vanish/>
        </w:rPr>
      </w:pPr>
    </w:p>
    <w:p w:rsidR="00C150BF" w:rsidRPr="005A0F6C" w:rsidRDefault="00C150BF" w:rsidP="00C150BF">
      <w:pPr>
        <w:rPr>
          <w:vanish/>
        </w:rPr>
      </w:pPr>
    </w:p>
    <w:p w:rsidR="00C150BF" w:rsidRPr="005A0F6C" w:rsidRDefault="00C150BF" w:rsidP="00C150BF">
      <w:pPr>
        <w:rPr>
          <w:vanish/>
        </w:rPr>
      </w:pPr>
    </w:p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  <w:jc w:val="center"/>
      </w:pPr>
      <w:r w:rsidRPr="005A0F6C">
        <w:rPr>
          <w:b/>
          <w:bCs/>
          <w:sz w:val="28"/>
          <w:szCs w:val="28"/>
        </w:rPr>
        <w:t xml:space="preserve">Раздел №2 «Комплекс </w:t>
      </w:r>
      <w:proofErr w:type="spellStart"/>
      <w:proofErr w:type="gramStart"/>
      <w:r w:rsidRPr="005A0F6C">
        <w:rPr>
          <w:b/>
          <w:bCs/>
          <w:sz w:val="28"/>
          <w:szCs w:val="28"/>
        </w:rPr>
        <w:t>организационных-педагогических</w:t>
      </w:r>
      <w:proofErr w:type="spellEnd"/>
      <w:proofErr w:type="gramEnd"/>
      <w:r w:rsidRPr="005A0F6C">
        <w:rPr>
          <w:b/>
          <w:bCs/>
          <w:sz w:val="28"/>
          <w:szCs w:val="28"/>
        </w:rPr>
        <w:t xml:space="preserve"> условий»</w:t>
      </w:r>
    </w:p>
    <w:p w:rsidR="00C150BF" w:rsidRPr="005A0F6C" w:rsidRDefault="00C150BF" w:rsidP="00C150BF">
      <w:pPr>
        <w:pStyle w:val="Standard"/>
        <w:jc w:val="center"/>
      </w:pPr>
      <w:r w:rsidRPr="005A0F6C">
        <w:rPr>
          <w:b/>
          <w:bCs/>
          <w:sz w:val="28"/>
          <w:szCs w:val="28"/>
        </w:rPr>
        <w:t>2.1. Методическое обеспечение.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bCs/>
          <w:sz w:val="28"/>
          <w:szCs w:val="28"/>
        </w:rPr>
        <w:t>У</w:t>
      </w:r>
      <w:r w:rsidRPr="005A0F6C">
        <w:rPr>
          <w:sz w:val="28"/>
          <w:szCs w:val="28"/>
        </w:rPr>
        <w:t>чебный план составлен исходя из объема учебного материала с учетом  последовательного усложнения материала.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 xml:space="preserve">Занятия состоят из теоретической и практической части. Теоретическая часть включает интерактивные беседы, анализ образца, мастер-классы,  видеоматериалы,  анализ  схем.  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 xml:space="preserve"> Практическая часть занятий предполагает самостоятельную творческую деятельность обучающихся по изготовлению поделок в различных техниках декоративно-прикладного искусства,  осуществляется индивидуальная помощь педагогом и более опытными обучающимися. При проведении занятий используются технологии диалогового обучения.  </w:t>
      </w:r>
    </w:p>
    <w:p w:rsidR="00C150BF" w:rsidRPr="005A0F6C" w:rsidRDefault="00C150BF" w:rsidP="00C150BF">
      <w:pPr>
        <w:pStyle w:val="Standard"/>
        <w:jc w:val="both"/>
      </w:pPr>
    </w:p>
    <w:p w:rsidR="00C150BF" w:rsidRPr="005A0F6C" w:rsidRDefault="00C150BF" w:rsidP="00C150BF">
      <w:pPr>
        <w:pStyle w:val="Standard"/>
        <w:jc w:val="both"/>
      </w:pPr>
      <w:r w:rsidRPr="005A0F6C">
        <w:rPr>
          <w:i/>
          <w:sz w:val="28"/>
          <w:szCs w:val="28"/>
          <w:u w:val="single"/>
        </w:rPr>
        <w:t xml:space="preserve">Принципы реализации программы:       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>•принцип доступности;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>•принцип интерактивности и обратной связи;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>•индивидуализации процесса обучения, дифференцированного подхода к каждому ребенку;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lastRenderedPageBreak/>
        <w:t>•принцип развивающего обучения,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 xml:space="preserve">    Педагогический контроль и оценка выполненных работ осуществляется в конце каждого занятия посредством </w:t>
      </w:r>
      <w:proofErr w:type="gramStart"/>
      <w:r w:rsidRPr="005A0F6C">
        <w:rPr>
          <w:sz w:val="28"/>
          <w:szCs w:val="28"/>
        </w:rPr>
        <w:t>демонстрации</w:t>
      </w:r>
      <w:proofErr w:type="gramEnd"/>
      <w:r w:rsidRPr="005A0F6C">
        <w:rPr>
          <w:sz w:val="28"/>
          <w:szCs w:val="28"/>
        </w:rPr>
        <w:t xml:space="preserve"> обучающимся творческой работы и получения рецензии на неё со стороны педагога.  </w:t>
      </w:r>
    </w:p>
    <w:p w:rsidR="00C150BF" w:rsidRPr="005A0F6C" w:rsidRDefault="00C150BF" w:rsidP="00C150BF">
      <w:pPr>
        <w:pStyle w:val="Standard"/>
        <w:jc w:val="both"/>
      </w:pPr>
    </w:p>
    <w:p w:rsidR="00C150BF" w:rsidRPr="005A0F6C" w:rsidRDefault="00C150BF" w:rsidP="00C150BF">
      <w:pPr>
        <w:pStyle w:val="Standard"/>
        <w:jc w:val="both"/>
      </w:pPr>
      <w:r w:rsidRPr="005A0F6C">
        <w:rPr>
          <w:i/>
          <w:sz w:val="28"/>
          <w:szCs w:val="28"/>
          <w:u w:val="single"/>
        </w:rPr>
        <w:t>Форма обучения:</w:t>
      </w:r>
      <w:r w:rsidRPr="005A0F6C">
        <w:rPr>
          <w:sz w:val="28"/>
          <w:szCs w:val="28"/>
        </w:rPr>
        <w:t xml:space="preserve">  очная.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>Приемы:</w:t>
      </w:r>
    </w:p>
    <w:p w:rsidR="00C150BF" w:rsidRPr="005A0F6C" w:rsidRDefault="00C150BF" w:rsidP="00C150BF">
      <w:pPr>
        <w:pStyle w:val="Standard"/>
        <w:numPr>
          <w:ilvl w:val="0"/>
          <w:numId w:val="10"/>
        </w:numPr>
        <w:jc w:val="both"/>
      </w:pPr>
      <w:r w:rsidRPr="005A0F6C">
        <w:rPr>
          <w:sz w:val="28"/>
          <w:szCs w:val="28"/>
        </w:rPr>
        <w:t>демонстрация объекта, который будет подвержен анализу с целью составления плана работы;</w:t>
      </w:r>
    </w:p>
    <w:p w:rsidR="00C150BF" w:rsidRPr="005A0F6C" w:rsidRDefault="00C150BF" w:rsidP="00C150BF">
      <w:pPr>
        <w:pStyle w:val="Standard"/>
        <w:numPr>
          <w:ilvl w:val="0"/>
          <w:numId w:val="10"/>
        </w:numPr>
        <w:jc w:val="both"/>
      </w:pPr>
      <w:r w:rsidRPr="005A0F6C">
        <w:rPr>
          <w:sz w:val="28"/>
          <w:szCs w:val="28"/>
        </w:rPr>
        <w:t>инструктаж по работе со схемой, по работе по плану;</w:t>
      </w:r>
    </w:p>
    <w:p w:rsidR="00C150BF" w:rsidRPr="005A0F6C" w:rsidRDefault="00C150BF" w:rsidP="00C150BF">
      <w:pPr>
        <w:pStyle w:val="Standard"/>
        <w:numPr>
          <w:ilvl w:val="0"/>
          <w:numId w:val="10"/>
        </w:numPr>
        <w:jc w:val="both"/>
      </w:pPr>
      <w:r w:rsidRPr="005A0F6C">
        <w:rPr>
          <w:sz w:val="28"/>
          <w:szCs w:val="28"/>
        </w:rPr>
        <w:t>самостоятельная работа по выполнению трудовых действий;</w:t>
      </w:r>
    </w:p>
    <w:p w:rsidR="00C150BF" w:rsidRPr="005A0F6C" w:rsidRDefault="00C150BF" w:rsidP="00C150BF">
      <w:pPr>
        <w:pStyle w:val="Standard"/>
        <w:numPr>
          <w:ilvl w:val="0"/>
          <w:numId w:val="10"/>
        </w:numPr>
        <w:jc w:val="both"/>
      </w:pPr>
      <w:r w:rsidRPr="005A0F6C">
        <w:rPr>
          <w:sz w:val="28"/>
          <w:szCs w:val="28"/>
        </w:rPr>
        <w:t>работа с Интернет- ресурсами.</w:t>
      </w:r>
    </w:p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2.2. Условия реализации программы</w:t>
      </w:r>
    </w:p>
    <w:p w:rsidR="00C150BF" w:rsidRPr="005A0F6C" w:rsidRDefault="00C150BF" w:rsidP="00C150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6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5A0F6C">
        <w:rPr>
          <w:rFonts w:ascii="Times New Roman" w:hAnsi="Times New Roman" w:cs="Times New Roman"/>
          <w:sz w:val="28"/>
          <w:szCs w:val="28"/>
        </w:rPr>
        <w:t xml:space="preserve"> – преподаватель, обладающий необходимым уровнем квалификации.</w:t>
      </w:r>
      <w:r w:rsidRPr="005A0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0BF" w:rsidRPr="005A0F6C" w:rsidRDefault="00C150BF" w:rsidP="00C15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150BF" w:rsidRPr="005A0F6C" w:rsidRDefault="00C150BF" w:rsidP="00C150BF">
      <w:p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>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5A0F6C">
        <w:rPr>
          <w:rFonts w:cs="Times New Roman"/>
          <w:b/>
          <w:i/>
          <w:sz w:val="28"/>
          <w:szCs w:val="28"/>
        </w:rPr>
        <w:t>:</w:t>
      </w:r>
      <w:r w:rsidRPr="005A0F6C">
        <w:rPr>
          <w:rFonts w:cs="Times New Roman"/>
          <w:sz w:val="28"/>
          <w:szCs w:val="28"/>
        </w:rPr>
        <w:t xml:space="preserve">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 xml:space="preserve">бисер,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 xml:space="preserve">бусины,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 xml:space="preserve">иглы бисерные,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 xml:space="preserve">нитки,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5A0F6C">
        <w:rPr>
          <w:rFonts w:cs="Times New Roman"/>
          <w:sz w:val="28"/>
          <w:szCs w:val="28"/>
        </w:rPr>
        <w:t xml:space="preserve">леска, </w:t>
      </w:r>
    </w:p>
    <w:p w:rsidR="00C150BF" w:rsidRPr="005A0F6C" w:rsidRDefault="00C150BF" w:rsidP="00C150BF">
      <w:pPr>
        <w:numPr>
          <w:ilvl w:val="0"/>
          <w:numId w:val="12"/>
        </w:numPr>
        <w:jc w:val="both"/>
        <w:rPr>
          <w:sz w:val="28"/>
          <w:szCs w:val="28"/>
        </w:rPr>
      </w:pPr>
      <w:r w:rsidRPr="005A0F6C">
        <w:rPr>
          <w:sz w:val="28"/>
          <w:szCs w:val="28"/>
        </w:rPr>
        <w:t>проволока.</w:t>
      </w:r>
    </w:p>
    <w:p w:rsidR="00C150BF" w:rsidRPr="005A0F6C" w:rsidRDefault="00C150BF" w:rsidP="00C150BF">
      <w:pPr>
        <w:pStyle w:val="1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A0F6C">
        <w:rPr>
          <w:b/>
          <w:sz w:val="28"/>
          <w:szCs w:val="28"/>
        </w:rPr>
        <w:t>Материально-техническое оснащение</w:t>
      </w:r>
    </w:p>
    <w:p w:rsidR="00C150BF" w:rsidRPr="005A0F6C" w:rsidRDefault="00C150BF" w:rsidP="00C150BF">
      <w:pPr>
        <w:pStyle w:val="Standard"/>
        <w:jc w:val="both"/>
      </w:pPr>
      <w:r w:rsidRPr="005A0F6C">
        <w:rPr>
          <w:sz w:val="28"/>
          <w:szCs w:val="28"/>
        </w:rPr>
        <w:t xml:space="preserve">Для проведения занятий требуется учебный кабинет, соответствующий санитарно - гигиеническим  нормам и требованиям, компьютер и </w:t>
      </w:r>
      <w:proofErr w:type="spellStart"/>
      <w:r w:rsidRPr="005A0F6C">
        <w:rPr>
          <w:sz w:val="28"/>
          <w:szCs w:val="28"/>
        </w:rPr>
        <w:t>мультимедийный</w:t>
      </w:r>
      <w:proofErr w:type="spellEnd"/>
      <w:r w:rsidRPr="005A0F6C">
        <w:rPr>
          <w:sz w:val="28"/>
          <w:szCs w:val="28"/>
        </w:rPr>
        <w:t xml:space="preserve"> проектор.</w:t>
      </w:r>
    </w:p>
    <w:p w:rsidR="00C150BF" w:rsidRPr="005A0F6C" w:rsidRDefault="00C150BF" w:rsidP="00C150BF">
      <w:pPr>
        <w:jc w:val="center"/>
        <w:rPr>
          <w:sz w:val="28"/>
          <w:szCs w:val="28"/>
        </w:rPr>
      </w:pPr>
    </w:p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  <w:jc w:val="center"/>
        <w:rPr>
          <w:b/>
          <w:bCs/>
          <w:sz w:val="28"/>
          <w:szCs w:val="28"/>
        </w:rPr>
      </w:pPr>
      <w:r w:rsidRPr="005A0F6C">
        <w:rPr>
          <w:b/>
          <w:bCs/>
          <w:sz w:val="28"/>
          <w:szCs w:val="28"/>
        </w:rPr>
        <w:t xml:space="preserve">2.3. Календарный учебный график </w:t>
      </w:r>
    </w:p>
    <w:p w:rsidR="00C150BF" w:rsidRPr="005A0F6C" w:rsidRDefault="00C150BF" w:rsidP="00C150BF">
      <w:pPr>
        <w:pStyle w:val="TableContents"/>
        <w:rPr>
          <w:b/>
          <w:bCs/>
        </w:rPr>
        <w:sectPr w:rsidR="00C150BF" w:rsidRPr="005A0F6C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1"/>
        <w:gridCol w:w="866"/>
        <w:gridCol w:w="778"/>
        <w:gridCol w:w="1274"/>
        <w:gridCol w:w="2105"/>
        <w:gridCol w:w="992"/>
        <w:gridCol w:w="5073"/>
        <w:gridCol w:w="1615"/>
        <w:gridCol w:w="1556"/>
      </w:tblGrid>
      <w:tr w:rsidR="00C150BF" w:rsidRPr="005A0F6C" w:rsidTr="00050A60"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lastRenderedPageBreak/>
              <w:t>№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Месяц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Число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Время проведения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Форма занятия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Кол-во</w:t>
            </w:r>
          </w:p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часов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Тема занятия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>Место проведения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rPr>
                <w:b/>
                <w:bCs/>
              </w:rPr>
            </w:pPr>
            <w:r w:rsidRPr="005A0F6C">
              <w:rPr>
                <w:b/>
                <w:bCs/>
              </w:rPr>
              <w:t xml:space="preserve"> Форма контроля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27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Вводное занятие. Материалы и инструменты. Техника безопасной работы.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Тест (входной)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2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11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29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Рыбки.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6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занятие.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Объемные фигуры. Животные. Змея.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Standard"/>
            </w:pPr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13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занятие.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Плоские фигуры. Картина по сказке «Муха-Цокотуха»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20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Плоские фигуры. Новогодний сувенир. Колокольчики.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27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Плоские фигуры. Картина по сказке «Волк и семеро козлят». Козленок.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17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Цветы из бисера. Ромашка.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22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Плоские фигуры. Картина по сказке «Кот в сапогах». Кот.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29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31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2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 xml:space="preserve">Украшения. </w:t>
            </w:r>
            <w:proofErr w:type="spellStart"/>
            <w:proofErr w:type="gramStart"/>
            <w:r w:rsidRPr="005A0F6C">
              <w:t>Фенечки-цепочки</w:t>
            </w:r>
            <w:proofErr w:type="spellEnd"/>
            <w:proofErr w:type="gramEnd"/>
            <w:r w:rsidRPr="005A0F6C">
              <w:t>»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Творческая работа</w:t>
            </w:r>
          </w:p>
        </w:tc>
      </w:tr>
      <w:tr w:rsidR="00C150BF" w:rsidRPr="005A0F6C" w:rsidTr="00050A60"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10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01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31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12.50-13.35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Комбинированное занятие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</w:pPr>
            <w:r w:rsidRPr="005A0F6C">
              <w:t>1</w:t>
            </w: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Конкурс мастерства. Защита проектов.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r w:rsidRPr="005A0F6C">
              <w:t>кабинет № 22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Конкурс</w:t>
            </w:r>
          </w:p>
        </w:tc>
      </w:tr>
    </w:tbl>
    <w:p w:rsidR="00C150BF" w:rsidRPr="005A0F6C" w:rsidRDefault="00C150BF" w:rsidP="00C150BF">
      <w:pPr>
        <w:pStyle w:val="Standard"/>
        <w:sectPr w:rsidR="00C150BF" w:rsidRPr="005A0F6C" w:rsidSect="00ED2671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  <w:jc w:val="center"/>
      </w:pPr>
      <w:r w:rsidRPr="005A0F6C">
        <w:rPr>
          <w:b/>
          <w:sz w:val="28"/>
          <w:szCs w:val="28"/>
        </w:rPr>
        <w:t>2.4. Оценочные материалы</w:t>
      </w:r>
    </w:p>
    <w:p w:rsidR="00C150BF" w:rsidRPr="005A0F6C" w:rsidRDefault="00C150BF" w:rsidP="00C150BF">
      <w:pPr>
        <w:pStyle w:val="Standard"/>
        <w:jc w:val="center"/>
        <w:rPr>
          <w:b/>
          <w:sz w:val="28"/>
          <w:szCs w:val="28"/>
        </w:rPr>
      </w:pPr>
      <w:r w:rsidRPr="005A0F6C">
        <w:rPr>
          <w:sz w:val="28"/>
          <w:szCs w:val="28"/>
        </w:rPr>
        <w:t xml:space="preserve">    Средством обратной связи, помогающим корректировать реализацию образовательной программы, служит диагностический мониторинг личностного развития, освоения программного материала; о</w:t>
      </w:r>
      <w:r w:rsidRPr="005A0F6C">
        <w:rPr>
          <w:b/>
          <w:sz w:val="28"/>
          <w:szCs w:val="28"/>
        </w:rPr>
        <w:t>ценочный лист обучающегося</w:t>
      </w:r>
    </w:p>
    <w:p w:rsidR="00C150BF" w:rsidRPr="005A0F6C" w:rsidRDefault="00C150BF" w:rsidP="00C150BF">
      <w:pPr>
        <w:pStyle w:val="Standard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 (который ведет педагог), художественные изделия, изготовленные </w:t>
      </w:r>
      <w:proofErr w:type="gramStart"/>
      <w:r w:rsidRPr="005A0F6C">
        <w:rPr>
          <w:sz w:val="28"/>
          <w:szCs w:val="28"/>
        </w:rPr>
        <w:t>обучающимися</w:t>
      </w:r>
      <w:proofErr w:type="gramEnd"/>
      <w:r w:rsidRPr="005A0F6C">
        <w:rPr>
          <w:sz w:val="28"/>
          <w:szCs w:val="28"/>
        </w:rPr>
        <w:t>. Диагностический материал собирается и анализируется непрерывно на всех стадиях реализации программы.</w:t>
      </w:r>
    </w:p>
    <w:p w:rsidR="00C150BF" w:rsidRPr="005A0F6C" w:rsidRDefault="00C150BF" w:rsidP="00C150BF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Оценочный лист </w:t>
      </w:r>
      <w:proofErr w:type="gramStart"/>
      <w:r w:rsidRPr="005A0F6C">
        <w:rPr>
          <w:b/>
          <w:sz w:val="28"/>
          <w:szCs w:val="28"/>
        </w:rPr>
        <w:t>обучающегося</w:t>
      </w:r>
      <w:proofErr w:type="gramEnd"/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C150BF" w:rsidRPr="005A0F6C" w:rsidTr="00050A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Показатели (оцениваемые результаты)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  <w:bCs/>
              </w:rPr>
              <w:t>Методы диагностики</w:t>
            </w:r>
          </w:p>
        </w:tc>
      </w:tr>
      <w:tr w:rsidR="00C150BF" w:rsidRPr="005A0F6C" w:rsidTr="00050A60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</w:rPr>
              <w:t>1. Теоретическая подготовка</w:t>
            </w:r>
          </w:p>
        </w:tc>
      </w:tr>
      <w:tr w:rsidR="00C150BF" w:rsidRPr="005A0F6C" w:rsidTr="00050A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Способность ответить на простые вопросы по всем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Минимальный уровень - ребенок овладел менее чем 0,5 объема знаний.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Средний уровень — ребенок способен ответить на более половины вопросов.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Максимальный уровень - освоил практически весь объем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Беседа, опрос</w:t>
            </w:r>
          </w:p>
        </w:tc>
      </w:tr>
      <w:tr w:rsidR="00C150BF" w:rsidRPr="005A0F6C" w:rsidTr="00050A60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  <w:jc w:val="center"/>
              <w:rPr>
                <w:b/>
                <w:bCs/>
              </w:rPr>
            </w:pPr>
            <w:r w:rsidRPr="005A0F6C">
              <w:rPr>
                <w:b/>
              </w:rPr>
              <w:t>2. Практическая подготовка</w:t>
            </w:r>
          </w:p>
        </w:tc>
      </w:tr>
      <w:tr w:rsidR="00C150BF" w:rsidRPr="005A0F6C" w:rsidTr="00050A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Умение читать схемы, инструкции.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Умение составлять, рисовать схемы, план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Минимальный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средний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Наблюдение</w:t>
            </w:r>
          </w:p>
        </w:tc>
      </w:tr>
      <w:tr w:rsidR="00C150BF" w:rsidRPr="005A0F6C" w:rsidTr="00050A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Умение выполнять трудовые операции в соответствии с планом.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Умение плести из бисера.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Минимальный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средний</w:t>
            </w:r>
          </w:p>
          <w:p w:rsidR="00C150BF" w:rsidRPr="005A0F6C" w:rsidRDefault="00C150BF" w:rsidP="00050A60">
            <w:pPr>
              <w:pStyle w:val="TableContents"/>
            </w:pPr>
            <w:r w:rsidRPr="005A0F6C">
              <w:t>максимальный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BF" w:rsidRPr="005A0F6C" w:rsidRDefault="00C150BF" w:rsidP="00050A60">
            <w:pPr>
              <w:pStyle w:val="TableContents"/>
            </w:pPr>
            <w:r w:rsidRPr="005A0F6C">
              <w:t>Наблюдение по результатам выполнения творческих заданий.</w:t>
            </w:r>
          </w:p>
        </w:tc>
      </w:tr>
    </w:tbl>
    <w:p w:rsidR="00C150BF" w:rsidRPr="005A0F6C" w:rsidRDefault="00C150BF" w:rsidP="00C150BF">
      <w:pPr>
        <w:pStyle w:val="Standard"/>
      </w:pPr>
    </w:p>
    <w:p w:rsidR="00C150BF" w:rsidRPr="005A0F6C" w:rsidRDefault="00C150BF" w:rsidP="00C150BF">
      <w:pPr>
        <w:pStyle w:val="Standard"/>
      </w:pPr>
    </w:p>
    <w:p w:rsidR="00C150BF" w:rsidRPr="005A0F6C" w:rsidRDefault="00A920FE" w:rsidP="00C150BF">
      <w:pPr>
        <w:pStyle w:val="Standard"/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 xml:space="preserve">2.5. </w:t>
      </w:r>
      <w:r w:rsidR="00C150BF" w:rsidRPr="005A0F6C">
        <w:rPr>
          <w:b/>
          <w:sz w:val="28"/>
          <w:szCs w:val="28"/>
        </w:rPr>
        <w:t xml:space="preserve">Список литературы </w:t>
      </w:r>
    </w:p>
    <w:p w:rsidR="00C150BF" w:rsidRPr="005A0F6C" w:rsidRDefault="00C150BF" w:rsidP="00C150BF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педагогов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 Ануфриева М.Я. Искусство </w:t>
      </w:r>
      <w:proofErr w:type="spellStart"/>
      <w:r w:rsidRPr="005A0F6C">
        <w:rPr>
          <w:sz w:val="28"/>
          <w:szCs w:val="28"/>
        </w:rPr>
        <w:t>бисероплетения</w:t>
      </w:r>
      <w:proofErr w:type="spellEnd"/>
      <w:r w:rsidRPr="005A0F6C">
        <w:rPr>
          <w:sz w:val="28"/>
          <w:szCs w:val="28"/>
        </w:rPr>
        <w:t xml:space="preserve">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>Культура и традиции, 1999, 58с.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2.Бенсон Э. </w:t>
      </w:r>
      <w:proofErr w:type="spellStart"/>
      <w:r w:rsidRPr="005A0F6C">
        <w:rPr>
          <w:sz w:val="28"/>
          <w:szCs w:val="28"/>
        </w:rPr>
        <w:t>Бисероплетение</w:t>
      </w:r>
      <w:proofErr w:type="spellEnd"/>
      <w:r w:rsidRPr="005A0F6C">
        <w:rPr>
          <w:sz w:val="28"/>
          <w:szCs w:val="28"/>
        </w:rPr>
        <w:t xml:space="preserve">. Москва: Мартин, 2011, 128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3.Виноградова Е.Г. Большая книга бисера. Санкт-Петербург: «Кристалл», 2000, 435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4.Дикт Д. Цветы из бисера в вашем доме.  Москва: Мартин, 2007, 128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5. Конышева Н.М. Методика трудового обучения младших школьников. Основы </w:t>
      </w:r>
      <w:proofErr w:type="spellStart"/>
      <w:r w:rsidRPr="005A0F6C">
        <w:rPr>
          <w:sz w:val="28"/>
          <w:szCs w:val="28"/>
        </w:rPr>
        <w:t>дизайнообразования</w:t>
      </w:r>
      <w:proofErr w:type="spellEnd"/>
      <w:r w:rsidRPr="005A0F6C">
        <w:rPr>
          <w:sz w:val="28"/>
          <w:szCs w:val="28"/>
        </w:rPr>
        <w:t xml:space="preserve">.  </w:t>
      </w:r>
      <w:r w:rsidRPr="005A0F6C">
        <w:rPr>
          <w:sz w:val="28"/>
          <w:szCs w:val="28"/>
          <w:shd w:val="clear" w:color="auto" w:fill="FFFFFF"/>
        </w:rPr>
        <w:t> </w:t>
      </w:r>
      <w:r w:rsidRPr="005A0F6C">
        <w:rPr>
          <w:sz w:val="28"/>
          <w:szCs w:val="28"/>
        </w:rPr>
        <w:t>Москва:</w:t>
      </w:r>
      <w:r w:rsidRPr="005A0F6C">
        <w:rPr>
          <w:sz w:val="28"/>
          <w:szCs w:val="28"/>
          <w:shd w:val="clear" w:color="auto" w:fill="FFFFFF"/>
        </w:rPr>
        <w:t>.: Академия</w:t>
      </w:r>
      <w:r w:rsidRPr="005A0F6C">
        <w:rPr>
          <w:sz w:val="28"/>
          <w:szCs w:val="28"/>
        </w:rPr>
        <w:t xml:space="preserve">, 1999, 192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lastRenderedPageBreak/>
        <w:t xml:space="preserve">6. </w:t>
      </w:r>
      <w:proofErr w:type="spellStart"/>
      <w:r w:rsidRPr="005A0F6C">
        <w:rPr>
          <w:sz w:val="28"/>
          <w:szCs w:val="28"/>
        </w:rPr>
        <w:t>Крочли</w:t>
      </w:r>
      <w:proofErr w:type="spellEnd"/>
      <w:r w:rsidRPr="005A0F6C">
        <w:rPr>
          <w:sz w:val="28"/>
          <w:szCs w:val="28"/>
        </w:rPr>
        <w:t xml:space="preserve"> К. Бисер. Энциклопедия.</w:t>
      </w:r>
      <w:r w:rsidRPr="005A0F6C">
        <w:rPr>
          <w:sz w:val="28"/>
          <w:szCs w:val="28"/>
          <w:shd w:val="clear" w:color="auto" w:fill="FFFFFF"/>
        </w:rPr>
        <w:t xml:space="preserve"> Москва: </w:t>
      </w:r>
      <w:proofErr w:type="spellStart"/>
      <w:r w:rsidRPr="005A0F6C">
        <w:rPr>
          <w:sz w:val="28"/>
          <w:szCs w:val="28"/>
        </w:rPr>
        <w:t>АРТ-Родник</w:t>
      </w:r>
      <w:proofErr w:type="spellEnd"/>
      <w:r w:rsidRPr="005A0F6C">
        <w:rPr>
          <w:sz w:val="28"/>
          <w:szCs w:val="28"/>
        </w:rPr>
        <w:t>,, 2005, 256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 </w:t>
      </w:r>
      <w:proofErr w:type="spellStart"/>
      <w:r w:rsidRPr="005A0F6C">
        <w:rPr>
          <w:sz w:val="28"/>
          <w:szCs w:val="28"/>
        </w:rPr>
        <w:t>Ликсо</w:t>
      </w:r>
      <w:proofErr w:type="spellEnd"/>
      <w:r w:rsidRPr="005A0F6C">
        <w:rPr>
          <w:sz w:val="28"/>
          <w:szCs w:val="28"/>
        </w:rPr>
        <w:t xml:space="preserve"> Н.Л. Бисер. –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2011, 192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8.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Браслеты, "кружево" из бисера, вышитые брошки, пасхальные яйца.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2005, 149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9. </w:t>
      </w:r>
      <w:proofErr w:type="spellStart"/>
      <w:r w:rsidRPr="005A0F6C">
        <w:rPr>
          <w:sz w:val="28"/>
          <w:szCs w:val="28"/>
        </w:rPr>
        <w:t>Ляукина</w:t>
      </w:r>
      <w:proofErr w:type="spellEnd"/>
      <w:r w:rsidRPr="005A0F6C">
        <w:rPr>
          <w:sz w:val="28"/>
          <w:szCs w:val="28"/>
        </w:rPr>
        <w:t xml:space="preserve"> М.В. Бисер: Техника. Приемы. Изделия. </w:t>
      </w:r>
      <w:r w:rsidRPr="005A0F6C">
        <w:rPr>
          <w:sz w:val="28"/>
          <w:szCs w:val="28"/>
          <w:shd w:val="clear" w:color="auto" w:fill="FFFFFF"/>
        </w:rPr>
        <w:t>Москва: </w:t>
      </w:r>
      <w:r w:rsidRPr="005A0F6C">
        <w:rPr>
          <w:sz w:val="28"/>
          <w:szCs w:val="28"/>
        </w:rPr>
        <w:t>АСТ-ПРЕСС, 2006, 288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10. Романова Л.А. Магия бисера. Ростов-на-Дону: Феникс, 2005, 189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11.Тейлор К. Бисер.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proofErr w:type="spellStart"/>
      <w:r w:rsidRPr="005A0F6C">
        <w:rPr>
          <w:sz w:val="28"/>
          <w:szCs w:val="28"/>
          <w:shd w:val="clear" w:color="auto" w:fill="FFFFFF"/>
        </w:rPr>
        <w:t>ЭКСМО-пресс</w:t>
      </w:r>
      <w:proofErr w:type="spellEnd"/>
      <w:r w:rsidRPr="005A0F6C">
        <w:rPr>
          <w:sz w:val="28"/>
          <w:szCs w:val="28"/>
        </w:rPr>
        <w:t>, 2000, 143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12. </w:t>
      </w:r>
      <w:proofErr w:type="spellStart"/>
      <w:r w:rsidRPr="005A0F6C">
        <w:rPr>
          <w:sz w:val="28"/>
          <w:szCs w:val="28"/>
        </w:rPr>
        <w:t>Чиотти</w:t>
      </w:r>
      <w:proofErr w:type="spellEnd"/>
      <w:r w:rsidRPr="005A0F6C">
        <w:rPr>
          <w:sz w:val="28"/>
          <w:szCs w:val="28"/>
        </w:rPr>
        <w:t xml:space="preserve"> Д. Бисер. </w:t>
      </w:r>
      <w:r w:rsidRPr="005A0F6C">
        <w:rPr>
          <w:sz w:val="28"/>
          <w:szCs w:val="28"/>
          <w:shd w:val="clear" w:color="auto" w:fill="FFFFFF"/>
        </w:rPr>
        <w:t xml:space="preserve">Москва: </w:t>
      </w:r>
      <w:r w:rsidRPr="005A0F6C">
        <w:rPr>
          <w:sz w:val="28"/>
          <w:szCs w:val="28"/>
        </w:rPr>
        <w:t xml:space="preserve">Никола-пресс, 2012, 160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0BF" w:rsidRPr="005A0F6C" w:rsidRDefault="00C150BF" w:rsidP="00C150BF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F6C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Pr="005A0F6C">
        <w:rPr>
          <w:rFonts w:ascii="Times New Roman" w:hAnsi="Times New Roman"/>
          <w:b/>
          <w:sz w:val="28"/>
          <w:szCs w:val="28"/>
          <w:lang w:val="uk-UA"/>
        </w:rPr>
        <w:t>учащихся</w:t>
      </w:r>
      <w:proofErr w:type="spellEnd"/>
      <w:r w:rsidRPr="005A0F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1.Белов Н.В. Фигурки из бисера.  Минск: </w:t>
      </w:r>
      <w:proofErr w:type="spellStart"/>
      <w:r w:rsidRPr="005A0F6C">
        <w:rPr>
          <w:sz w:val="28"/>
          <w:szCs w:val="28"/>
        </w:rPr>
        <w:t>Харвест</w:t>
      </w:r>
      <w:proofErr w:type="spellEnd"/>
      <w:r w:rsidRPr="005A0F6C">
        <w:rPr>
          <w:sz w:val="28"/>
          <w:szCs w:val="28"/>
        </w:rPr>
        <w:t>, 2007, 144с.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2.Божко Л. Бисер.  Москва: Мартин, 2014, 124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3.Гусева Н.А. 365 </w:t>
      </w:r>
      <w:proofErr w:type="spellStart"/>
      <w:proofErr w:type="gramStart"/>
      <w:r w:rsidRPr="005A0F6C">
        <w:rPr>
          <w:sz w:val="28"/>
          <w:szCs w:val="28"/>
        </w:rPr>
        <w:t>фенечек</w:t>
      </w:r>
      <w:proofErr w:type="spellEnd"/>
      <w:proofErr w:type="gramEnd"/>
      <w:r w:rsidRPr="005A0F6C">
        <w:rPr>
          <w:sz w:val="28"/>
          <w:szCs w:val="28"/>
        </w:rPr>
        <w:t xml:space="preserve"> из бисера.  Москва: Айрис-пресс, 2014, 200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4.Лындина Ю. Игрушечки из бисера.  Москва: Культура и традиции, 2006,78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 xml:space="preserve"> 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5.Лындина Ю. Фигурки из бисера. Москва: Культура и традиции, 2003, 78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>6.Морас И. Животные из бисера. Новые идеи для вашего творчества. Москва: </w:t>
      </w:r>
      <w:proofErr w:type="spellStart"/>
      <w:r w:rsidRPr="005A0F6C">
        <w:rPr>
          <w:sz w:val="28"/>
          <w:szCs w:val="28"/>
        </w:rPr>
        <w:t>АРТ-Родник</w:t>
      </w:r>
      <w:proofErr w:type="spellEnd"/>
      <w:r w:rsidRPr="005A0F6C">
        <w:rPr>
          <w:sz w:val="28"/>
          <w:szCs w:val="28"/>
        </w:rPr>
        <w:t>, 2008, 77 с.</w:t>
      </w:r>
    </w:p>
    <w:p w:rsidR="00EF0C30" w:rsidRPr="005A0F6C" w:rsidRDefault="00EF0C30" w:rsidP="00EF0C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F6C">
        <w:rPr>
          <w:sz w:val="28"/>
          <w:szCs w:val="28"/>
        </w:rPr>
        <w:t xml:space="preserve">7.Ткаченко Т.Б., Стародуб К.И. Бисер, драгоценные камни и </w:t>
      </w:r>
      <w:proofErr w:type="spellStart"/>
      <w:r w:rsidRPr="005A0F6C">
        <w:rPr>
          <w:sz w:val="28"/>
          <w:szCs w:val="28"/>
        </w:rPr>
        <w:t>Фен-шуй</w:t>
      </w:r>
      <w:proofErr w:type="spellEnd"/>
      <w:r w:rsidRPr="005A0F6C">
        <w:rPr>
          <w:sz w:val="28"/>
          <w:szCs w:val="28"/>
        </w:rPr>
        <w:t xml:space="preserve">.  Ростов-на-Дону: Феникс, 2005, 254 </w:t>
      </w:r>
      <w:proofErr w:type="gramStart"/>
      <w:r w:rsidRPr="005A0F6C">
        <w:rPr>
          <w:sz w:val="28"/>
          <w:szCs w:val="28"/>
        </w:rPr>
        <w:t>с</w:t>
      </w:r>
      <w:proofErr w:type="gramEnd"/>
      <w:r w:rsidRPr="005A0F6C">
        <w:rPr>
          <w:sz w:val="28"/>
          <w:szCs w:val="28"/>
        </w:rPr>
        <w:t>.</w:t>
      </w:r>
    </w:p>
    <w:p w:rsidR="00C150BF" w:rsidRPr="005A0F6C" w:rsidRDefault="00C150BF" w:rsidP="00C150BF">
      <w:pPr>
        <w:pStyle w:val="Standard"/>
        <w:jc w:val="both"/>
      </w:pPr>
    </w:p>
    <w:p w:rsidR="009F5EB1" w:rsidRPr="005A0F6C" w:rsidRDefault="00A24C94"/>
    <w:sectPr w:rsidR="009F5EB1" w:rsidRPr="005A0F6C" w:rsidSect="008C45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09F"/>
    <w:multiLevelType w:val="multilevel"/>
    <w:tmpl w:val="3F4CADE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">
    <w:nsid w:val="1E793C22"/>
    <w:multiLevelType w:val="hybridMultilevel"/>
    <w:tmpl w:val="5606B456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EB3"/>
    <w:multiLevelType w:val="hybridMultilevel"/>
    <w:tmpl w:val="53B01CE4"/>
    <w:lvl w:ilvl="0" w:tplc="3FEEF14A">
      <w:numFmt w:val="bullet"/>
      <w:lvlText w:val="•"/>
      <w:lvlJc w:val="left"/>
      <w:pPr>
        <w:ind w:left="128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05CDB"/>
    <w:multiLevelType w:val="hybridMultilevel"/>
    <w:tmpl w:val="EF94AE0E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F25"/>
    <w:multiLevelType w:val="hybridMultilevel"/>
    <w:tmpl w:val="C69E331C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415E"/>
    <w:multiLevelType w:val="hybridMultilevel"/>
    <w:tmpl w:val="CD8E6D64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254BE"/>
    <w:multiLevelType w:val="hybridMultilevel"/>
    <w:tmpl w:val="FFB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E64FC"/>
    <w:multiLevelType w:val="hybridMultilevel"/>
    <w:tmpl w:val="D4CA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650FF"/>
    <w:multiLevelType w:val="hybridMultilevel"/>
    <w:tmpl w:val="EA9ADBE2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72CE0"/>
    <w:multiLevelType w:val="hybridMultilevel"/>
    <w:tmpl w:val="7940F29C"/>
    <w:lvl w:ilvl="0" w:tplc="3FEEF14A">
      <w:numFmt w:val="bullet"/>
      <w:lvlText w:val="•"/>
      <w:lvlJc w:val="left"/>
      <w:pPr>
        <w:ind w:left="128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7E32"/>
    <w:multiLevelType w:val="hybridMultilevel"/>
    <w:tmpl w:val="54CA1E6A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327759"/>
    <w:multiLevelType w:val="hybridMultilevel"/>
    <w:tmpl w:val="149053BA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7A07BA"/>
    <w:multiLevelType w:val="hybridMultilevel"/>
    <w:tmpl w:val="208E60A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8897CA3"/>
    <w:multiLevelType w:val="hybridMultilevel"/>
    <w:tmpl w:val="813C7FF8"/>
    <w:lvl w:ilvl="0" w:tplc="388E08CC">
      <w:numFmt w:val="bullet"/>
      <w:lvlText w:val="•"/>
      <w:lvlJc w:val="left"/>
      <w:pPr>
        <w:ind w:left="1004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BF"/>
    <w:rsid w:val="000C2E0A"/>
    <w:rsid w:val="000F5332"/>
    <w:rsid w:val="000F6AD1"/>
    <w:rsid w:val="002D16C0"/>
    <w:rsid w:val="00334BAF"/>
    <w:rsid w:val="003A7535"/>
    <w:rsid w:val="00427E40"/>
    <w:rsid w:val="004543B5"/>
    <w:rsid w:val="005A0F6C"/>
    <w:rsid w:val="005F4E72"/>
    <w:rsid w:val="007C1AD1"/>
    <w:rsid w:val="008C45C2"/>
    <w:rsid w:val="008D1509"/>
    <w:rsid w:val="00933C82"/>
    <w:rsid w:val="00A24C94"/>
    <w:rsid w:val="00A920FE"/>
    <w:rsid w:val="00C150BF"/>
    <w:rsid w:val="00D2500A"/>
    <w:rsid w:val="00DA071C"/>
    <w:rsid w:val="00E5670B"/>
    <w:rsid w:val="00EF0C30"/>
    <w:rsid w:val="00F4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0B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150BF"/>
    <w:pPr>
      <w:suppressLineNumbers/>
    </w:pPr>
  </w:style>
  <w:style w:type="numbering" w:customStyle="1" w:styleId="WWNum1">
    <w:name w:val="WWNum1"/>
    <w:basedOn w:val="a2"/>
    <w:rsid w:val="00C150BF"/>
    <w:pPr>
      <w:numPr>
        <w:numId w:val="1"/>
      </w:numPr>
    </w:pPr>
  </w:style>
  <w:style w:type="character" w:styleId="a3">
    <w:name w:val="Strong"/>
    <w:uiPriority w:val="22"/>
    <w:qFormat/>
    <w:rsid w:val="00C150BF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C150BF"/>
  </w:style>
  <w:style w:type="paragraph" w:styleId="a5">
    <w:name w:val="No Spacing"/>
    <w:link w:val="a4"/>
    <w:uiPriority w:val="1"/>
    <w:qFormat/>
    <w:rsid w:val="00C150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50BF"/>
    <w:pPr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C150BF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Абзац списка1"/>
    <w:basedOn w:val="a"/>
    <w:qFormat/>
    <w:rsid w:val="00C150BF"/>
    <w:pPr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A753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A7535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2019-12-11T11:32:00Z</cp:lastPrinted>
  <dcterms:created xsi:type="dcterms:W3CDTF">2019-12-11T12:29:00Z</dcterms:created>
  <dcterms:modified xsi:type="dcterms:W3CDTF">2019-12-12T14:36:00Z</dcterms:modified>
</cp:coreProperties>
</file>